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«Нижегородский государственный педагогический университет</w:t>
      </w: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0A7B9F">
        <w:rPr>
          <w:rFonts w:ascii="Times New Roman" w:hAnsi="Times New Roman" w:cs="Times New Roman"/>
          <w:sz w:val="24"/>
          <w:szCs w:val="24"/>
        </w:rPr>
        <w:t>Козьмы</w:t>
      </w:r>
      <w:proofErr w:type="spellEnd"/>
      <w:r w:rsidRPr="000A7B9F">
        <w:rPr>
          <w:rFonts w:ascii="Times New Roman" w:hAnsi="Times New Roman" w:cs="Times New Roman"/>
          <w:sz w:val="24"/>
          <w:szCs w:val="24"/>
        </w:rPr>
        <w:t xml:space="preserve"> Минина»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УТВЕРЖДЕНО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Решением Ученого совета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Протокол № 6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«22»  февраля 2019 г.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B9F">
        <w:rPr>
          <w:rFonts w:ascii="Times New Roman" w:hAnsi="Times New Roman" w:cs="Times New Roman"/>
          <w:b/>
          <w:sz w:val="24"/>
          <w:szCs w:val="24"/>
        </w:rPr>
        <w:t>ПРОГРАММА МОДУЛЯ</w:t>
      </w: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B9F">
        <w:rPr>
          <w:rFonts w:ascii="Times New Roman" w:hAnsi="Times New Roman" w:cs="Times New Roman"/>
          <w:b/>
          <w:sz w:val="24"/>
          <w:szCs w:val="24"/>
        </w:rPr>
        <w:t>«Электронно-образовательный»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Направление подготовки/специальность:44.04. 01 </w:t>
      </w:r>
      <w:r w:rsidRPr="000A7B9F">
        <w:rPr>
          <w:rFonts w:ascii="Times New Roman" w:hAnsi="Times New Roman" w:cs="Times New Roman"/>
          <w:sz w:val="24"/>
          <w:szCs w:val="24"/>
          <w:u w:val="single"/>
        </w:rPr>
        <w:t>Педагогическое образование</w:t>
      </w:r>
      <w:r w:rsidRPr="000A7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Профиль/специализация «</w:t>
      </w:r>
      <w:r w:rsidRPr="000A7B9F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0A7B9F">
        <w:rPr>
          <w:rFonts w:ascii="Times New Roman" w:hAnsi="Times New Roman" w:cs="Times New Roman"/>
          <w:sz w:val="24"/>
          <w:szCs w:val="24"/>
        </w:rPr>
        <w:t>»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Форма обучения – очная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Трудоемкость модуля –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A7B9F">
        <w:rPr>
          <w:rFonts w:ascii="Times New Roman" w:hAnsi="Times New Roman" w:cs="Times New Roman"/>
          <w:sz w:val="24"/>
          <w:szCs w:val="24"/>
        </w:rPr>
        <w:t xml:space="preserve">1  </w:t>
      </w:r>
      <w:proofErr w:type="spellStart"/>
      <w:r w:rsidRPr="000A7B9F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Pr="000A7B9F">
        <w:rPr>
          <w:rFonts w:ascii="Times New Roman" w:hAnsi="Times New Roman" w:cs="Times New Roman"/>
          <w:sz w:val="24"/>
          <w:szCs w:val="24"/>
        </w:rPr>
        <w:t>.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0A7B9F" w:rsidRPr="000A7B9F" w:rsidRDefault="000A7B9F" w:rsidP="000A7B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2019 год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br w:type="page"/>
      </w:r>
      <w:r w:rsidRPr="000A7B9F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Pr="000A7B9F">
        <w:rPr>
          <w:rFonts w:ascii="Times New Roman" w:hAnsi="Times New Roman" w:cs="Times New Roman"/>
          <w:b/>
          <w:sz w:val="24"/>
          <w:szCs w:val="24"/>
        </w:rPr>
        <w:t>Электронно-образовательный</w:t>
      </w:r>
      <w:r w:rsidRPr="000A7B9F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1.Федерального государственного образовательного стандарта высшего образования по направлению подготовки/специальности </w:t>
      </w:r>
      <w:r w:rsidRPr="000A7B9F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утв. приказом </w:t>
      </w:r>
      <w:proofErr w:type="spellStart"/>
      <w:r w:rsidRPr="000A7B9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A7B9F">
        <w:rPr>
          <w:rFonts w:ascii="Times New Roman" w:hAnsi="Times New Roman" w:cs="Times New Roman"/>
          <w:sz w:val="24"/>
          <w:szCs w:val="24"/>
        </w:rPr>
        <w:t xml:space="preserve"> России от «22» февраля 2018 г. № 126;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0A7B9F">
        <w:rPr>
          <w:rFonts w:ascii="Times New Roman" w:hAnsi="Times New Roman" w:cs="Times New Roman"/>
          <w:sz w:val="24"/>
          <w:szCs w:val="24"/>
        </w:rPr>
        <w:t xml:space="preserve">2.Профессионального стандарта </w:t>
      </w:r>
      <w:r w:rsidRPr="000A7B9F">
        <w:rPr>
          <w:rFonts w:ascii="Times New Roman" w:hAnsi="Times New Roman" w:cs="Times New Roman"/>
          <w:sz w:val="24"/>
          <w:szCs w:val="24"/>
          <w:lang w:bidi="ru-RU"/>
        </w:rPr>
        <w:t xml:space="preserve">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утв. </w:t>
      </w:r>
      <w:hyperlink r:id="rId6" w:history="1">
        <w:r w:rsidRPr="000A7B9F">
          <w:rPr>
            <w:rStyle w:val="a4"/>
            <w:rFonts w:ascii="Times New Roman" w:hAnsi="Times New Roman" w:cs="Times New Roman"/>
            <w:sz w:val="24"/>
            <w:szCs w:val="24"/>
            <w:lang w:bidi="ru-RU"/>
          </w:rPr>
          <w:t>приказом</w:t>
        </w:r>
      </w:hyperlink>
      <w:r w:rsidRPr="000A7B9F">
        <w:rPr>
          <w:rFonts w:ascii="Times New Roman" w:hAnsi="Times New Roman" w:cs="Times New Roman"/>
          <w:sz w:val="24"/>
          <w:szCs w:val="24"/>
          <w:lang w:bidi="ru-RU"/>
        </w:rPr>
        <w:t xml:space="preserve"> Министерства труда и социальной защиты Российской Федерации от 18 октября 2013 г. N 544н 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  <w:lang w:bidi="ru-RU"/>
        </w:rPr>
        <w:t>3.</w:t>
      </w:r>
      <w:r w:rsidRPr="000A7B9F">
        <w:rPr>
          <w:rFonts w:ascii="Times New Roman" w:hAnsi="Times New Roman" w:cs="Times New Roman"/>
          <w:sz w:val="24"/>
          <w:szCs w:val="24"/>
        </w:rPr>
        <w:t xml:space="preserve">Учебного плана по направлению подготовки/специальности 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A7B9F">
        <w:rPr>
          <w:rFonts w:ascii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Профиль/специализация  «</w:t>
      </w:r>
      <w:r w:rsidRPr="000A7B9F">
        <w:rPr>
          <w:rFonts w:ascii="Times New Roman" w:hAnsi="Times New Roman" w:cs="Times New Roman"/>
          <w:sz w:val="24"/>
          <w:szCs w:val="24"/>
          <w:u w:val="single"/>
        </w:rPr>
        <w:t>Проектирование нового образовательного продукта</w:t>
      </w:r>
      <w:r w:rsidRPr="000A7B9F">
        <w:rPr>
          <w:rFonts w:ascii="Times New Roman" w:hAnsi="Times New Roman" w:cs="Times New Roman"/>
          <w:sz w:val="24"/>
          <w:szCs w:val="24"/>
        </w:rPr>
        <w:t xml:space="preserve">», утв. Решением Ученого совета, Протокол №  6,  «22»  февраля  2019 г                                                                           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.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B9F">
        <w:rPr>
          <w:rFonts w:ascii="Times New Roman" w:hAnsi="Times New Roman" w:cs="Times New Roman"/>
          <w:sz w:val="24"/>
          <w:szCs w:val="24"/>
        </w:rPr>
        <w:t>Авторы: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36"/>
        <w:gridCol w:w="5635"/>
      </w:tblGrid>
      <w:tr w:rsidR="000A7B9F" w:rsidRPr="000A7B9F" w:rsidTr="000A7B9F">
        <w:tc>
          <w:tcPr>
            <w:tcW w:w="2056" w:type="pct"/>
          </w:tcPr>
          <w:p w:rsidR="000A7B9F" w:rsidRPr="000A7B9F" w:rsidRDefault="000A7B9F" w:rsidP="000A7B9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B9F">
              <w:rPr>
                <w:rFonts w:ascii="Times New Roman" w:hAnsi="Times New Roman" w:cs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2944" w:type="pct"/>
          </w:tcPr>
          <w:p w:rsidR="000A7B9F" w:rsidRPr="000A7B9F" w:rsidRDefault="000A7B9F" w:rsidP="000A7B9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7B9F">
              <w:rPr>
                <w:rFonts w:ascii="Times New Roman" w:hAnsi="Times New Roman" w:cs="Times New Roman"/>
                <w:i/>
                <w:sz w:val="24"/>
                <w:szCs w:val="24"/>
              </w:rPr>
              <w:t>кафедра</w:t>
            </w:r>
          </w:p>
        </w:tc>
      </w:tr>
      <w:tr w:rsidR="000A7B9F" w:rsidRPr="000A7B9F" w:rsidTr="000A7B9F">
        <w:tc>
          <w:tcPr>
            <w:tcW w:w="2056" w:type="pct"/>
          </w:tcPr>
          <w:p w:rsidR="000A7B9F" w:rsidRPr="000A7B9F" w:rsidRDefault="000A7B9F" w:rsidP="000A7B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B9F">
              <w:rPr>
                <w:rFonts w:ascii="Times New Roman" w:hAnsi="Times New Roman" w:cs="Times New Roman"/>
                <w:sz w:val="24"/>
                <w:szCs w:val="24"/>
              </w:rPr>
              <w:t>Панова И.В.,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доцент</w:t>
            </w:r>
          </w:p>
        </w:tc>
        <w:tc>
          <w:tcPr>
            <w:tcW w:w="2944" w:type="pct"/>
          </w:tcPr>
          <w:p w:rsidR="000A7B9F" w:rsidRPr="000A7B9F" w:rsidRDefault="000A7B9F" w:rsidP="000A7B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B9F">
              <w:rPr>
                <w:rFonts w:ascii="Times New Roman" w:hAnsi="Times New Roman" w:cs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  <w:tr w:rsidR="000A7B9F" w:rsidRPr="000A7B9F" w:rsidTr="000A7B9F">
        <w:tc>
          <w:tcPr>
            <w:tcW w:w="2056" w:type="pct"/>
          </w:tcPr>
          <w:p w:rsidR="000A7B9F" w:rsidRPr="000A7B9F" w:rsidRDefault="000A7B9F" w:rsidP="000A7B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B9F">
              <w:rPr>
                <w:rFonts w:ascii="Times New Roman" w:hAnsi="Times New Roman" w:cs="Times New Roman"/>
                <w:sz w:val="24"/>
                <w:szCs w:val="24"/>
              </w:rPr>
              <w:t>Круподерова</w:t>
            </w:r>
            <w:proofErr w:type="spellEnd"/>
            <w:r w:rsidRPr="000A7B9F">
              <w:rPr>
                <w:rFonts w:ascii="Times New Roman" w:hAnsi="Times New Roman" w:cs="Times New Roman"/>
                <w:sz w:val="24"/>
                <w:szCs w:val="24"/>
              </w:rPr>
              <w:t xml:space="preserve"> Е.П.,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доцент</w:t>
            </w:r>
          </w:p>
        </w:tc>
        <w:tc>
          <w:tcPr>
            <w:tcW w:w="2944" w:type="pct"/>
          </w:tcPr>
          <w:p w:rsidR="000A7B9F" w:rsidRPr="000A7B9F" w:rsidRDefault="000A7B9F" w:rsidP="000A7B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B9F">
              <w:rPr>
                <w:rFonts w:ascii="Times New Roman" w:hAnsi="Times New Roman" w:cs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</w:tbl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A7B9F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0A7B9F">
        <w:rPr>
          <w:rFonts w:ascii="Times New Roman" w:hAnsi="Times New Roman" w:cs="Times New Roman"/>
          <w:sz w:val="24"/>
          <w:szCs w:val="24"/>
        </w:rPr>
        <w:t xml:space="preserve"> на заседании выпускающей кафедры математики и математического образования (протокол № 6 от  «22»  февраля 2019 г.)</w:t>
      </w:r>
    </w:p>
    <w:p w:rsidR="004400E2" w:rsidRDefault="004400E2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B9F" w:rsidRPr="00DB597C" w:rsidRDefault="000A7B9F" w:rsidP="000A7B9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0A7B9F" w:rsidRPr="0041761B" w:rsidRDefault="000A7B9F" w:rsidP="000A7B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761B">
        <w:rPr>
          <w:rFonts w:ascii="Times New Roman" w:hAnsi="Times New Roman"/>
          <w:sz w:val="24"/>
          <w:szCs w:val="24"/>
        </w:rPr>
        <w:t xml:space="preserve">Образовательный модуль «Модуль 5. </w:t>
      </w:r>
      <w:proofErr w:type="gramStart"/>
      <w:r w:rsidRPr="0041761B">
        <w:rPr>
          <w:rFonts w:ascii="Times New Roman" w:hAnsi="Times New Roman"/>
          <w:sz w:val="24"/>
          <w:szCs w:val="24"/>
        </w:rPr>
        <w:t>Электронно-образовательный</w:t>
      </w:r>
      <w:proofErr w:type="gramEnd"/>
      <w:r w:rsidRPr="0041761B">
        <w:rPr>
          <w:rFonts w:ascii="Times New Roman" w:hAnsi="Times New Roman"/>
          <w:sz w:val="24"/>
          <w:szCs w:val="24"/>
        </w:rPr>
        <w:t>» рекомендован для направления подготовки   44.04.01 Педагогическое образование. Адресная группа модуля – обучающиеся магистратуры «Проектирование нового образовательного продукта».</w:t>
      </w:r>
    </w:p>
    <w:p w:rsidR="000A7B9F" w:rsidRPr="0041761B" w:rsidRDefault="000A7B9F" w:rsidP="000A7B9F">
      <w:pPr>
        <w:pStyle w:val="1"/>
        <w:ind w:firstLine="708"/>
        <w:jc w:val="both"/>
      </w:pPr>
      <w:r w:rsidRPr="0041761B">
        <w:t>В основу разработки модуля положены требования Профессионального стандарта педагога и ФГОС высшего образования по направлению подготовки 44.04.01 Педагогическое образование. Содержание программы модуля направлено на формирование готовности обучающихся к проектированию компонентов цифровой образовательной среды и электронных образовательных продуктов на основе средств современных мультимедиа и веб-технологий.</w:t>
      </w:r>
    </w:p>
    <w:p w:rsidR="000A7B9F" w:rsidRPr="0041761B" w:rsidRDefault="000A7B9F" w:rsidP="000A7B9F">
      <w:pPr>
        <w:pStyle w:val="1"/>
        <w:ind w:firstLine="708"/>
        <w:jc w:val="both"/>
      </w:pPr>
      <w:r w:rsidRPr="0041761B">
        <w:t xml:space="preserve">В модуле присутствует базовый и вариативный блок учебных дисциплин, что обеспечивает </w:t>
      </w:r>
      <w:proofErr w:type="gramStart"/>
      <w:r w:rsidRPr="0041761B">
        <w:t>обучающимся</w:t>
      </w:r>
      <w:proofErr w:type="gramEnd"/>
      <w:r w:rsidRPr="0041761B">
        <w:t xml:space="preserve"> возможность построить свою индивидуальную образовательную траекторию в соответствии с их интересами и способностями. Модуль изучается в 3 семестре.</w:t>
      </w:r>
    </w:p>
    <w:p w:rsidR="000A7B9F" w:rsidRPr="0041761B" w:rsidRDefault="000A7B9F" w:rsidP="000A7B9F">
      <w:pPr>
        <w:pStyle w:val="1"/>
        <w:ind w:firstLine="708"/>
        <w:jc w:val="both"/>
      </w:pPr>
      <w:r w:rsidRPr="0041761B">
        <w:t xml:space="preserve">В основу проектирования модуля положены системно-деятельностный и </w:t>
      </w:r>
      <w:proofErr w:type="gramStart"/>
      <w:r w:rsidRPr="0041761B">
        <w:t>личностно-ориентированный</w:t>
      </w:r>
      <w:proofErr w:type="gramEnd"/>
      <w:r w:rsidRPr="0041761B">
        <w:t xml:space="preserve"> подходы. С позиции системного подхода все дисциплины модуля рассматриваются  в тесной взаимосвязи друг с другом, устанавливается единство взаимосвязи всех компонентов педагогической системы (целей, задач, содержания, принципов, форм, методов, условий и требований). С позиции деятельностного подхода происходит смещение акцента со </w:t>
      </w:r>
      <w:proofErr w:type="spellStart"/>
      <w:r w:rsidRPr="0041761B">
        <w:t>знаниевого</w:t>
      </w:r>
      <w:proofErr w:type="spellEnd"/>
      <w:r w:rsidRPr="0041761B">
        <w:t xml:space="preserve"> показателя в оценке результатов обучения на умения, демонстрируемые в имитационной или реальной деятельности. Личностно-ориентированный подход предполагает организацию образовательного процесса, направленного на личность обучающегося, приобретение обучающимся </w:t>
      </w:r>
      <w:proofErr w:type="gramStart"/>
      <w:r w:rsidRPr="0041761B">
        <w:t>мета-компетенций</w:t>
      </w:r>
      <w:proofErr w:type="gramEnd"/>
      <w:r w:rsidRPr="0041761B">
        <w:t xml:space="preserve"> (способности к саморазвитию и самосовершенствованию), обусловливая развитие его творческого потенциала.</w:t>
      </w:r>
    </w:p>
    <w:p w:rsidR="000A7B9F" w:rsidRPr="0041761B" w:rsidRDefault="000A7B9F" w:rsidP="000A7B9F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761B">
        <w:rPr>
          <w:rFonts w:ascii="Times New Roman" w:hAnsi="Times New Roman"/>
          <w:b/>
          <w:bCs/>
          <w:sz w:val="24"/>
          <w:szCs w:val="24"/>
        </w:rPr>
        <w:t xml:space="preserve">2. ХАРАКТЕРИСТИКА ОБРАЗОВАТЕЛЬНОГО </w:t>
      </w:r>
      <w:r w:rsidRPr="0041761B">
        <w:rPr>
          <w:rFonts w:ascii="Times New Roman" w:hAnsi="Times New Roman"/>
          <w:b/>
          <w:sz w:val="24"/>
          <w:szCs w:val="24"/>
        </w:rPr>
        <w:t>МОДУЛЯ</w:t>
      </w:r>
    </w:p>
    <w:p w:rsidR="000A7B9F" w:rsidRPr="0041761B" w:rsidRDefault="000A7B9F" w:rsidP="000A7B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1761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A7B9F" w:rsidRPr="0041761B" w:rsidRDefault="000A7B9F" w:rsidP="000A7B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761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1761B">
        <w:rPr>
          <w:rFonts w:ascii="Times New Roman" w:hAnsi="Times New Roman"/>
          <w:b/>
          <w:sz w:val="24"/>
          <w:szCs w:val="24"/>
        </w:rPr>
        <w:t>целью</w:t>
      </w:r>
      <w:r w:rsidRPr="0041761B">
        <w:rPr>
          <w:rFonts w:ascii="Times New Roman" w:hAnsi="Times New Roman"/>
          <w:sz w:val="24"/>
          <w:szCs w:val="24"/>
        </w:rPr>
        <w:t xml:space="preserve">: создать условия для формирования у обучающихся теоретико-методологических и прикладных основ профессиональной деятельности в области проектирования цифрового образовательного пространства и электронных образовательных ресурсов, и оценке существующих решений с учетом положений дидактики. </w:t>
      </w:r>
    </w:p>
    <w:p w:rsidR="000A7B9F" w:rsidRPr="0041761B" w:rsidRDefault="000A7B9F" w:rsidP="000A7B9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761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1761B">
        <w:rPr>
          <w:rFonts w:ascii="Times New Roman" w:hAnsi="Times New Roman"/>
          <w:b/>
          <w:sz w:val="24"/>
          <w:szCs w:val="24"/>
        </w:rPr>
        <w:t>задачи</w:t>
      </w:r>
      <w:r w:rsidRPr="0041761B">
        <w:rPr>
          <w:rFonts w:ascii="Times New Roman" w:hAnsi="Times New Roman"/>
          <w:sz w:val="24"/>
          <w:szCs w:val="24"/>
        </w:rPr>
        <w:t>:</w:t>
      </w:r>
    </w:p>
    <w:p w:rsidR="000A7B9F" w:rsidRPr="009F1B36" w:rsidRDefault="000A7B9F" w:rsidP="000A7B9F">
      <w:pPr>
        <w:pStyle w:val="a5"/>
        <w:numPr>
          <w:ilvl w:val="0"/>
          <w:numId w:val="1"/>
        </w:num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9F1B36">
        <w:rPr>
          <w:rFonts w:ascii="Times New Roman" w:hAnsi="Times New Roman"/>
          <w:sz w:val="24"/>
          <w:szCs w:val="24"/>
        </w:rPr>
        <w:t>оздать условия для понимания сущности цифрового образовательного пространства, его роли в повышении качества образования и получения навыков его проектирования;</w:t>
      </w:r>
    </w:p>
    <w:p w:rsidR="000A7B9F" w:rsidRPr="009F1B36" w:rsidRDefault="000A7B9F" w:rsidP="000A7B9F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9F1B36">
        <w:rPr>
          <w:rFonts w:ascii="Times New Roman" w:hAnsi="Times New Roman"/>
          <w:sz w:val="24"/>
          <w:szCs w:val="24"/>
        </w:rPr>
        <w:t xml:space="preserve">оздать условия для </w:t>
      </w:r>
      <w:r w:rsidRPr="009F1B36">
        <w:rPr>
          <w:rFonts w:ascii="Times New Roman" w:hAnsi="Times New Roman"/>
          <w:color w:val="000000"/>
          <w:sz w:val="24"/>
          <w:szCs w:val="24"/>
        </w:rPr>
        <w:t>приобретения магистрантами теоретических знаний и практических навыков в области разработки, экспертизы и использования электронных образовательных ресурсов и продуктов:</w:t>
      </w:r>
    </w:p>
    <w:p w:rsidR="000A7B9F" w:rsidRPr="009F1B36" w:rsidRDefault="000A7B9F" w:rsidP="000A7B9F">
      <w:pPr>
        <w:pStyle w:val="a5"/>
        <w:numPr>
          <w:ilvl w:val="0"/>
          <w:numId w:val="1"/>
        </w:num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9F1B36">
        <w:rPr>
          <w:rFonts w:ascii="Times New Roman" w:hAnsi="Times New Roman"/>
          <w:sz w:val="24"/>
          <w:szCs w:val="24"/>
        </w:rPr>
        <w:t xml:space="preserve">оздать условия для </w:t>
      </w:r>
      <w:r w:rsidRPr="009F1B36">
        <w:rPr>
          <w:rFonts w:ascii="Times New Roman" w:hAnsi="Times New Roman"/>
          <w:color w:val="000000"/>
          <w:sz w:val="24"/>
          <w:szCs w:val="24"/>
        </w:rPr>
        <w:t>изучения современных аппаратных и программных средств мультимедиа, этапов и методов создания продуктов мультимедиа для использования в образовательном процессе</w:t>
      </w:r>
      <w:r w:rsidRPr="009F1B36">
        <w:rPr>
          <w:rFonts w:ascii="Times New Roman" w:hAnsi="Times New Roman"/>
          <w:sz w:val="24"/>
          <w:szCs w:val="24"/>
        </w:rPr>
        <w:t>;</w:t>
      </w:r>
    </w:p>
    <w:p w:rsidR="000A7B9F" w:rsidRPr="009F1B36" w:rsidRDefault="000A7B9F" w:rsidP="000A7B9F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9F1B36">
        <w:rPr>
          <w:rFonts w:ascii="Times New Roman" w:hAnsi="Times New Roman"/>
          <w:sz w:val="24"/>
          <w:szCs w:val="24"/>
        </w:rPr>
        <w:t>оздать условия для приобретения обучающимися навыков организации совместной деятельности средствами социальных сервисов Веб-2.0;</w:t>
      </w:r>
    </w:p>
    <w:p w:rsidR="000A7B9F" w:rsidRPr="009F1B36" w:rsidRDefault="000A7B9F" w:rsidP="000A7B9F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9F1B36">
        <w:rPr>
          <w:rFonts w:ascii="Times New Roman" w:hAnsi="Times New Roman"/>
          <w:sz w:val="24"/>
          <w:szCs w:val="24"/>
        </w:rPr>
        <w:t>оздать условия для формирования</w:t>
      </w:r>
      <w:r w:rsidRPr="009F1B36">
        <w:rPr>
          <w:rFonts w:ascii="Times New Roman" w:hAnsi="Times New Roman"/>
          <w:color w:val="000000"/>
          <w:sz w:val="24"/>
          <w:szCs w:val="24"/>
        </w:rPr>
        <w:t xml:space="preserve"> у обучающихся представлений о возможностях применения в педагогической практике информационных ресурсов и технологий дистанционного обучения для сопровождения обучения лиц с ОВЗ.</w:t>
      </w:r>
    </w:p>
    <w:p w:rsidR="000A7B9F" w:rsidRPr="0041761B" w:rsidRDefault="000A7B9F" w:rsidP="000A7B9F">
      <w:pPr>
        <w:shd w:val="clear" w:color="auto" w:fill="FFFFFF"/>
        <w:tabs>
          <w:tab w:val="left" w:pos="1123"/>
        </w:tabs>
        <w:spacing w:before="120" w:after="12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41761B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2339"/>
        <w:gridCol w:w="3160"/>
        <w:gridCol w:w="1516"/>
        <w:gridCol w:w="1929"/>
      </w:tblGrid>
      <w:tr w:rsidR="000A7B9F" w:rsidRPr="0041761B" w:rsidTr="004D72AC">
        <w:trPr>
          <w:trHeight w:val="1120"/>
        </w:trPr>
        <w:tc>
          <w:tcPr>
            <w:tcW w:w="817" w:type="dxa"/>
            <w:shd w:val="clear" w:color="auto" w:fill="auto"/>
            <w:vAlign w:val="center"/>
          </w:tcPr>
          <w:p w:rsidR="000A7B9F" w:rsidRPr="0041761B" w:rsidRDefault="000A7B9F" w:rsidP="004D7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6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A7B9F" w:rsidRPr="0041761B" w:rsidRDefault="000A7B9F" w:rsidP="004D72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61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  <w:proofErr w:type="gramStart"/>
            <w:r w:rsidRPr="0041761B">
              <w:rPr>
                <w:rFonts w:ascii="Times New Roman" w:hAnsi="Times New Roman"/>
                <w:b/>
                <w:sz w:val="24"/>
                <w:szCs w:val="24"/>
              </w:rPr>
              <w:t>образовательных</w:t>
            </w:r>
            <w:proofErr w:type="gramEnd"/>
          </w:p>
          <w:p w:rsidR="000A7B9F" w:rsidRPr="0041761B" w:rsidRDefault="000A7B9F" w:rsidP="004D72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61B">
              <w:rPr>
                <w:rFonts w:ascii="Times New Roman" w:hAnsi="Times New Roman"/>
                <w:b/>
                <w:sz w:val="24"/>
                <w:szCs w:val="24"/>
              </w:rPr>
              <w:t>результатов</w:t>
            </w:r>
          </w:p>
        </w:tc>
        <w:tc>
          <w:tcPr>
            <w:tcW w:w="3258" w:type="dxa"/>
            <w:vAlign w:val="center"/>
          </w:tcPr>
          <w:p w:rsidR="000A7B9F" w:rsidRPr="0041761B" w:rsidRDefault="000A7B9F" w:rsidP="004D7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61B">
              <w:rPr>
                <w:rFonts w:ascii="Times New Roman" w:hAnsi="Times New Roman"/>
                <w:b/>
                <w:sz w:val="24"/>
                <w:szCs w:val="24"/>
              </w:rPr>
              <w:t>ИДК</w:t>
            </w:r>
          </w:p>
          <w:p w:rsidR="000A7B9F" w:rsidRPr="0041761B" w:rsidRDefault="000A7B9F" w:rsidP="004D72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A7B9F" w:rsidRPr="0041761B" w:rsidRDefault="000A7B9F" w:rsidP="004D7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61B">
              <w:rPr>
                <w:rFonts w:ascii="Times New Roman" w:hAnsi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1986" w:type="dxa"/>
            <w:vAlign w:val="center"/>
          </w:tcPr>
          <w:p w:rsidR="000A7B9F" w:rsidRPr="0041761B" w:rsidRDefault="000A7B9F" w:rsidP="004D7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61B">
              <w:rPr>
                <w:rFonts w:ascii="Times New Roman" w:hAnsi="Times New Roman"/>
                <w:b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0A7B9F" w:rsidRPr="0041761B" w:rsidTr="004D72AC">
        <w:trPr>
          <w:trHeight w:val="704"/>
        </w:trPr>
        <w:tc>
          <w:tcPr>
            <w:tcW w:w="817" w:type="dxa"/>
            <w:shd w:val="clear" w:color="auto" w:fill="auto"/>
          </w:tcPr>
          <w:p w:rsidR="000A7B9F" w:rsidRPr="0041761B" w:rsidRDefault="000A7B9F" w:rsidP="004D7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0" w:type="dxa"/>
            <w:shd w:val="clear" w:color="auto" w:fill="auto"/>
          </w:tcPr>
          <w:p w:rsidR="000A7B9F" w:rsidRPr="0041761B" w:rsidRDefault="000A7B9F" w:rsidP="004D72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Демонстрирует навыки педагогически обоснованного использования ресурсов сети Интернет на основе анализа проблемной ситуации для проектирования и организации процесса обучения в  условиях современной информационн</w:t>
            </w:r>
            <w:proofErr w:type="gramStart"/>
            <w:r w:rsidRPr="0041761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41761B">
              <w:rPr>
                <w:rFonts w:ascii="Times New Roman" w:hAnsi="Times New Roman"/>
                <w:sz w:val="24"/>
                <w:szCs w:val="24"/>
              </w:rPr>
              <w:t xml:space="preserve"> образовательной среды</w:t>
            </w:r>
          </w:p>
        </w:tc>
        <w:tc>
          <w:tcPr>
            <w:tcW w:w="3258" w:type="dxa"/>
          </w:tcPr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 xml:space="preserve">УК-1.2. Использует способы разработки стратегии действий по достижению цели на основе анализа проблемной ситуации </w:t>
            </w:r>
          </w:p>
          <w:p w:rsidR="000A7B9F" w:rsidRPr="0041761B" w:rsidRDefault="000A7B9F" w:rsidP="004D7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УК-2.1. Демонстрирует знание этапов жизненного цикла проекта, методов и инструментов управления проектом на каждом из этапов.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  <w:p w:rsidR="000A7B9F" w:rsidRPr="0041761B" w:rsidRDefault="000A7B9F" w:rsidP="004D7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A7B9F" w:rsidRPr="0041761B" w:rsidTr="004D72AC">
        <w:trPr>
          <w:trHeight w:val="1698"/>
        </w:trPr>
        <w:tc>
          <w:tcPr>
            <w:tcW w:w="817" w:type="dxa"/>
            <w:shd w:val="clear" w:color="auto" w:fill="auto"/>
          </w:tcPr>
          <w:p w:rsidR="000A7B9F" w:rsidRPr="0041761B" w:rsidRDefault="000A7B9F" w:rsidP="004D7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0" w:type="dxa"/>
            <w:shd w:val="clear" w:color="auto" w:fill="auto"/>
          </w:tcPr>
          <w:p w:rsidR="000A7B9F" w:rsidRPr="0041761B" w:rsidRDefault="000A7B9F" w:rsidP="004D72A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 xml:space="preserve">Демонстрирует знание нормативно правовых актов в сфере образования и норм профессиональной этики для проектирования профессиональной деятельности с использованием информационно-коммуникационных образовательных технологий </w:t>
            </w:r>
          </w:p>
        </w:tc>
        <w:tc>
          <w:tcPr>
            <w:tcW w:w="3258" w:type="dxa"/>
          </w:tcPr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 xml:space="preserve"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 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   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 xml:space="preserve">ОПК 6.2. Проектирует использование и реализует психолого-педагогические, в том числе инклюзивные технологии для решения </w:t>
            </w:r>
            <w:r w:rsidRPr="0041761B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1559" w:type="dxa"/>
          </w:tcPr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986" w:type="dxa"/>
          </w:tcPr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 xml:space="preserve">Критерии оценки выполнения лабораторных работ и творческих заданий 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7B9F" w:rsidRPr="0041761B" w:rsidRDefault="000A7B9F" w:rsidP="004D7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761B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</w:tr>
    </w:tbl>
    <w:p w:rsidR="000A7B9F" w:rsidRPr="00DB597C" w:rsidRDefault="000A7B9F" w:rsidP="000A7B9F">
      <w:pPr>
        <w:shd w:val="clear" w:color="auto" w:fill="FFFFFF"/>
        <w:tabs>
          <w:tab w:val="left" w:pos="1123"/>
        </w:tabs>
        <w:spacing w:before="120"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A7B9F" w:rsidRDefault="000A7B9F" w:rsidP="000A7B9F">
      <w:pPr>
        <w:pStyle w:val="a7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0A7B9F" w:rsidRDefault="000A7B9F" w:rsidP="000A7B9F">
      <w:pPr>
        <w:pStyle w:val="a7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</w:p>
    <w:p w:rsidR="000A7B9F" w:rsidRDefault="000A7B9F" w:rsidP="000A7B9F">
      <w:pPr>
        <w:pStyle w:val="a7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Груздева М.Л., </w:t>
      </w:r>
      <w:proofErr w:type="spellStart"/>
      <w:r>
        <w:rPr>
          <w:rFonts w:ascii="Times New Roman" w:hAnsi="Times New Roman"/>
          <w:sz w:val="24"/>
        </w:rPr>
        <w:t>д.п.н</w:t>
      </w:r>
      <w:proofErr w:type="spellEnd"/>
      <w:r>
        <w:rPr>
          <w:rFonts w:ascii="Times New Roman" w:hAnsi="Times New Roman"/>
          <w:sz w:val="24"/>
        </w:rPr>
        <w:t xml:space="preserve">., </w:t>
      </w:r>
      <w:proofErr w:type="spellStart"/>
      <w:r>
        <w:rPr>
          <w:rFonts w:ascii="Times New Roman" w:hAnsi="Times New Roman"/>
          <w:sz w:val="24"/>
        </w:rPr>
        <w:t>зав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>афедрой</w:t>
      </w:r>
      <w:proofErr w:type="spellEnd"/>
      <w:r>
        <w:rPr>
          <w:rFonts w:ascii="Times New Roman" w:hAnsi="Times New Roman"/>
          <w:sz w:val="24"/>
        </w:rPr>
        <w:t xml:space="preserve"> технологий сервиса и технологического образования;</w:t>
      </w:r>
    </w:p>
    <w:p w:rsidR="000A7B9F" w:rsidRDefault="000A7B9F" w:rsidP="000A7B9F">
      <w:pPr>
        <w:pStyle w:val="a7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:rsidR="000A7B9F" w:rsidRDefault="000A7B9F" w:rsidP="000A7B9F">
      <w:pPr>
        <w:pStyle w:val="a7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:rsidR="000A7B9F" w:rsidRDefault="000A7B9F" w:rsidP="000A7B9F">
      <w:pPr>
        <w:pStyle w:val="a7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Суханова Н.Т.,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0A7B9F" w:rsidRPr="00DB597C" w:rsidRDefault="000A7B9F" w:rsidP="000A7B9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A7B9F" w:rsidRPr="0041761B" w:rsidRDefault="000A7B9F" w:rsidP="000A7B9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61B">
        <w:rPr>
          <w:rFonts w:ascii="Times New Roman" w:hAnsi="Times New Roman"/>
          <w:sz w:val="24"/>
          <w:szCs w:val="24"/>
        </w:rPr>
        <w:t>Модуль является предшествующим для модуля «Модуль 6. Проектно-технологический».</w:t>
      </w:r>
    </w:p>
    <w:p w:rsidR="000A7B9F" w:rsidRPr="0041761B" w:rsidRDefault="000A7B9F" w:rsidP="000A7B9F">
      <w:pPr>
        <w:widowControl w:val="0"/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61B">
        <w:rPr>
          <w:rFonts w:ascii="Times New Roman" w:hAnsi="Times New Roman"/>
          <w:sz w:val="24"/>
          <w:szCs w:val="24"/>
        </w:rPr>
        <w:t>Для изучения модуля необходимы знания по информатике и использованию ИКТ в образовании, полученные на предыдущем уровне образования.</w:t>
      </w:r>
    </w:p>
    <w:p w:rsidR="000A7B9F" w:rsidRPr="0041761B" w:rsidRDefault="000A7B9F" w:rsidP="000A7B9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61B">
        <w:rPr>
          <w:rFonts w:ascii="Times New Roman" w:hAnsi="Times New Roman"/>
          <w:sz w:val="24"/>
          <w:szCs w:val="24"/>
        </w:rPr>
        <w:t>Для освоения дисциплин модуля необходимы следующие «входные» компетенции обучающихся:</w:t>
      </w:r>
    </w:p>
    <w:p w:rsidR="000A7B9F" w:rsidRPr="0041761B" w:rsidRDefault="000A7B9F" w:rsidP="000A7B9F">
      <w:pPr>
        <w:tabs>
          <w:tab w:val="left" w:pos="110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1761B">
        <w:rPr>
          <w:rFonts w:ascii="Times New Roman" w:hAnsi="Times New Roman"/>
          <w:color w:val="000000"/>
          <w:sz w:val="24"/>
          <w:szCs w:val="24"/>
        </w:rPr>
        <w:t xml:space="preserve">УК-6: </w:t>
      </w:r>
      <w:proofErr w:type="gramStart"/>
      <w:r w:rsidRPr="0041761B">
        <w:rPr>
          <w:rFonts w:ascii="Times New Roman" w:hAnsi="Times New Roman"/>
          <w:color w:val="000000"/>
          <w:sz w:val="24"/>
          <w:szCs w:val="24"/>
        </w:rPr>
        <w:t>Способен</w:t>
      </w:r>
      <w:proofErr w:type="gramEnd"/>
      <w:r w:rsidRPr="0041761B">
        <w:rPr>
          <w:rFonts w:ascii="Times New Roman" w:hAnsi="Times New Roman"/>
          <w:color w:val="000000"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самооценки;</w:t>
      </w:r>
    </w:p>
    <w:p w:rsidR="000A7B9F" w:rsidRPr="0041761B" w:rsidRDefault="000A7B9F" w:rsidP="000A7B9F">
      <w:pPr>
        <w:tabs>
          <w:tab w:val="left" w:pos="11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41761B">
        <w:rPr>
          <w:rFonts w:ascii="Times New Roman" w:hAnsi="Times New Roman"/>
          <w:color w:val="000000"/>
          <w:sz w:val="24"/>
          <w:szCs w:val="24"/>
        </w:rPr>
        <w:t>ОПК-7: с</w:t>
      </w:r>
      <w:r w:rsidRPr="0041761B">
        <w:rPr>
          <w:rFonts w:ascii="Times New Roman" w:hAnsi="Times New Roman"/>
          <w:sz w:val="24"/>
          <w:szCs w:val="24"/>
          <w:lang w:eastAsia="ar-SA"/>
        </w:rPr>
        <w:t xml:space="preserve">пособность </w:t>
      </w:r>
      <w:r w:rsidRPr="0041761B">
        <w:rPr>
          <w:rFonts w:ascii="Times New Roman" w:hAnsi="Times New Roman"/>
          <w:sz w:val="24"/>
          <w:szCs w:val="24"/>
        </w:rPr>
        <w:t>планировать и организовывать взаимодействия участников образовательных отношений</w:t>
      </w:r>
      <w:r w:rsidRPr="0041761B">
        <w:rPr>
          <w:rFonts w:ascii="Times New Roman" w:hAnsi="Times New Roman"/>
          <w:sz w:val="24"/>
          <w:szCs w:val="24"/>
          <w:lang w:eastAsia="ar-SA"/>
        </w:rPr>
        <w:t>;</w:t>
      </w:r>
      <w:bookmarkStart w:id="0" w:name="_GoBack"/>
      <w:bookmarkEnd w:id="0"/>
    </w:p>
    <w:p w:rsidR="000A7B9F" w:rsidRPr="0041761B" w:rsidRDefault="000A7B9F" w:rsidP="000A7B9F">
      <w:pPr>
        <w:tabs>
          <w:tab w:val="left" w:pos="1101"/>
        </w:tabs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41761B">
        <w:rPr>
          <w:rFonts w:ascii="Times New Roman" w:hAnsi="Times New Roman"/>
          <w:color w:val="000000"/>
          <w:sz w:val="24"/>
          <w:szCs w:val="24"/>
        </w:rPr>
        <w:t>ПК-2: Способен осуществлять процесс обучения и воспитания в сфере образования с использованием технологий, отражающих специфику предметной области и соответствующих возрастным и психофизическим особенностям обучающихся, в том числе их особым образовательным потребностям, и проектировать содержание учебных дисциплин, форм и методов контроля и контрольно-измерительных материалов.</w:t>
      </w:r>
    </w:p>
    <w:p w:rsidR="000A7B9F" w:rsidRDefault="000A7B9F" w:rsidP="000A7B9F">
      <w:pPr>
        <w:shd w:val="clear" w:color="auto" w:fill="FFFFFF"/>
        <w:tabs>
          <w:tab w:val="left" w:pos="1123"/>
        </w:tabs>
        <w:spacing w:before="120" w:after="12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396часов/ 11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A7B9F" w:rsidRDefault="000A7B9F" w:rsidP="000A7B9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7B9F" w:rsidRDefault="000A7B9F" w:rsidP="000A7B9F">
      <w:pPr>
        <w:shd w:val="clear" w:color="auto" w:fill="FFFFFF"/>
        <w:tabs>
          <w:tab w:val="left" w:pos="1123"/>
        </w:tabs>
        <w:spacing w:before="120" w:after="120" w:line="240" w:lineRule="auto"/>
        <w:ind w:right="1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A7B9F" w:rsidRPr="00114883" w:rsidRDefault="000A7B9F" w:rsidP="000A7B9F">
      <w:pPr>
        <w:shd w:val="clear" w:color="auto" w:fill="FFFFFF"/>
        <w:tabs>
          <w:tab w:val="left" w:pos="851"/>
        </w:tabs>
        <w:spacing w:after="0"/>
        <w:ind w:right="13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4883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14883">
        <w:rPr>
          <w:rFonts w:ascii="Times New Roman" w:eastAsia="Times New Roman" w:hAnsi="Times New Roman"/>
          <w:sz w:val="24"/>
          <w:szCs w:val="24"/>
          <w:lang w:eastAsia="ru-RU"/>
        </w:rPr>
        <w:t>Дисциплины, обязательные для изучения</w:t>
      </w:r>
    </w:p>
    <w:p w:rsidR="000A7B9F" w:rsidRPr="00114883" w:rsidRDefault="000A7B9F" w:rsidP="000A7B9F">
      <w:pPr>
        <w:shd w:val="clear" w:color="auto" w:fill="FFFFFF"/>
        <w:tabs>
          <w:tab w:val="left" w:pos="851"/>
        </w:tabs>
        <w:spacing w:after="0"/>
        <w:ind w:left="567" w:right="130" w:firstLine="567"/>
        <w:rPr>
          <w:rFonts w:ascii="Times New Roman" w:hAnsi="Times New Roman"/>
          <w:sz w:val="24"/>
          <w:szCs w:val="24"/>
        </w:rPr>
      </w:pPr>
      <w:r w:rsidRPr="00114883">
        <w:rPr>
          <w:rFonts w:ascii="Times New Roman" w:hAnsi="Times New Roman"/>
          <w:sz w:val="24"/>
          <w:szCs w:val="24"/>
        </w:rPr>
        <w:t>К.М.05.01 Проектирование цифрового образовательного пространства</w:t>
      </w:r>
    </w:p>
    <w:p w:rsidR="000A7B9F" w:rsidRPr="00114883" w:rsidRDefault="000A7B9F" w:rsidP="000A7B9F">
      <w:pPr>
        <w:shd w:val="clear" w:color="auto" w:fill="FFFFFF"/>
        <w:tabs>
          <w:tab w:val="left" w:pos="851"/>
        </w:tabs>
        <w:spacing w:after="0"/>
        <w:ind w:left="567" w:right="130" w:firstLine="567"/>
        <w:rPr>
          <w:rFonts w:ascii="Times New Roman" w:hAnsi="Times New Roman"/>
          <w:sz w:val="24"/>
          <w:szCs w:val="24"/>
        </w:rPr>
      </w:pPr>
      <w:r w:rsidRPr="00114883">
        <w:rPr>
          <w:rFonts w:ascii="Times New Roman" w:hAnsi="Times New Roman"/>
          <w:sz w:val="24"/>
          <w:szCs w:val="24"/>
        </w:rPr>
        <w:t xml:space="preserve">К.М.05.02  Создание электронного образовательного продукта </w:t>
      </w:r>
    </w:p>
    <w:p w:rsidR="000A7B9F" w:rsidRDefault="000A7B9F" w:rsidP="000A7B9F">
      <w:pPr>
        <w:shd w:val="clear" w:color="auto" w:fill="FFFFFF"/>
        <w:tabs>
          <w:tab w:val="left" w:pos="851"/>
        </w:tabs>
        <w:spacing w:after="0"/>
        <w:ind w:left="567" w:right="130" w:firstLine="567"/>
        <w:rPr>
          <w:rFonts w:ascii="Times New Roman" w:hAnsi="Times New Roman"/>
          <w:sz w:val="24"/>
          <w:szCs w:val="24"/>
        </w:rPr>
      </w:pPr>
      <w:r w:rsidRPr="00114883">
        <w:rPr>
          <w:rFonts w:ascii="Times New Roman" w:hAnsi="Times New Roman"/>
          <w:sz w:val="24"/>
          <w:szCs w:val="24"/>
        </w:rPr>
        <w:t>К.М.05.03 Мультимедиа технологии в образовании</w:t>
      </w:r>
    </w:p>
    <w:p w:rsidR="000A7B9F" w:rsidRPr="00114883" w:rsidRDefault="000A7B9F" w:rsidP="000A7B9F">
      <w:pPr>
        <w:shd w:val="clear" w:color="auto" w:fill="FFFFFF"/>
        <w:tabs>
          <w:tab w:val="left" w:pos="851"/>
        </w:tabs>
        <w:spacing w:after="0"/>
        <w:ind w:right="13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488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14883">
        <w:rPr>
          <w:rFonts w:ascii="Times New Roman" w:eastAsia="Times New Roman" w:hAnsi="Times New Roman"/>
          <w:sz w:val="24"/>
          <w:szCs w:val="24"/>
          <w:lang w:eastAsia="ru-RU"/>
        </w:rPr>
        <w:t>Дисциплины по выбору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(выбрать 1 из 2)</w:t>
      </w:r>
    </w:p>
    <w:p w:rsidR="000A7B9F" w:rsidRPr="00114883" w:rsidRDefault="000A7B9F" w:rsidP="000A7B9F">
      <w:pPr>
        <w:shd w:val="clear" w:color="auto" w:fill="FFFFFF"/>
        <w:tabs>
          <w:tab w:val="left" w:pos="851"/>
        </w:tabs>
        <w:spacing w:after="0"/>
        <w:ind w:left="567" w:right="130" w:firstLine="567"/>
        <w:rPr>
          <w:rFonts w:ascii="Times New Roman" w:hAnsi="Times New Roman"/>
          <w:sz w:val="24"/>
          <w:szCs w:val="24"/>
        </w:rPr>
      </w:pPr>
      <w:r w:rsidRPr="00114883">
        <w:rPr>
          <w:rFonts w:ascii="Times New Roman" w:hAnsi="Times New Roman"/>
          <w:sz w:val="24"/>
          <w:szCs w:val="24"/>
        </w:rPr>
        <w:t xml:space="preserve">К.М.05.ДВ.01.01  Социальные сервисы </w:t>
      </w:r>
    </w:p>
    <w:p w:rsidR="000A7B9F" w:rsidRPr="00114883" w:rsidRDefault="000A7B9F" w:rsidP="000A7B9F">
      <w:pPr>
        <w:shd w:val="clear" w:color="auto" w:fill="FFFFFF"/>
        <w:tabs>
          <w:tab w:val="left" w:pos="851"/>
        </w:tabs>
        <w:spacing w:after="0"/>
        <w:ind w:left="1134" w:right="13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4883">
        <w:rPr>
          <w:rFonts w:ascii="Times New Roman" w:hAnsi="Times New Roman"/>
          <w:sz w:val="24"/>
          <w:szCs w:val="24"/>
        </w:rPr>
        <w:t>К.М.05.ДВ.01.02 Проектирование дистанционного сопровождения обучения лиц с ОВЗ</w:t>
      </w:r>
    </w:p>
    <w:p w:rsidR="000A7B9F" w:rsidRPr="000A7B9F" w:rsidRDefault="000A7B9F" w:rsidP="000A7B9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A7B9F" w:rsidRPr="000A7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47C29"/>
    <w:multiLevelType w:val="hybridMultilevel"/>
    <w:tmpl w:val="E3E67C3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9F"/>
    <w:rsid w:val="000A7B9F"/>
    <w:rsid w:val="0044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7B9F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0A7B9F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0A7B9F"/>
  </w:style>
  <w:style w:type="paragraph" w:customStyle="1" w:styleId="1">
    <w:name w:val="Обычный1"/>
    <w:rsid w:val="000A7B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qFormat/>
    <w:rsid w:val="000A7B9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7B9F"/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0A7B9F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0A7B9F"/>
  </w:style>
  <w:style w:type="paragraph" w:customStyle="1" w:styleId="1">
    <w:name w:val="Обычный1"/>
    <w:rsid w:val="000A7B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qFormat/>
    <w:rsid w:val="000A7B9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70435556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2021-09-08T09:57:00Z</dcterms:created>
  <dcterms:modified xsi:type="dcterms:W3CDTF">2021-09-08T10:05:00Z</dcterms:modified>
</cp:coreProperties>
</file>